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77E" w:rsidRPr="0010277E" w:rsidRDefault="0010277E" w:rsidP="0010277E">
      <w:pPr>
        <w:spacing w:line="480" w:lineRule="auto"/>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Default="0010277E" w:rsidP="0010277E">
      <w:pPr>
        <w:spacing w:line="480" w:lineRule="auto"/>
        <w:ind w:firstLine="720"/>
        <w:jc w:val="both"/>
        <w:rPr>
          <w:rFonts w:ascii="Times New Roman" w:hAnsi="Times New Roman" w:cs="Times New Roman"/>
          <w:sz w:val="24"/>
          <w:szCs w:val="24"/>
        </w:rPr>
      </w:pPr>
    </w:p>
    <w:p w:rsidR="0096788D" w:rsidRDefault="0096788D" w:rsidP="0010277E">
      <w:pPr>
        <w:spacing w:line="480" w:lineRule="auto"/>
        <w:ind w:firstLine="720"/>
        <w:jc w:val="both"/>
        <w:rPr>
          <w:rFonts w:ascii="Times New Roman" w:hAnsi="Times New Roman" w:cs="Times New Roman"/>
          <w:sz w:val="24"/>
          <w:szCs w:val="24"/>
        </w:rPr>
      </w:pPr>
    </w:p>
    <w:p w:rsidR="0096788D" w:rsidRPr="0010277E" w:rsidRDefault="0096788D"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Discussion Post</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Name:</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Instructor:</w:t>
      </w: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t>Course:</w:t>
      </w:r>
    </w:p>
    <w:p w:rsidR="0010277E" w:rsidRPr="0010277E" w:rsidRDefault="0010277E" w:rsidP="001027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07529F" w:rsidRDefault="0010277E" w:rsidP="0007529F">
      <w:pPr>
        <w:spacing w:line="480" w:lineRule="auto"/>
        <w:rPr>
          <w:rFonts w:ascii="Times New Roman" w:hAnsi="Times New Roman" w:cs="Times New Roman"/>
          <w:b/>
          <w:sz w:val="24"/>
          <w:szCs w:val="24"/>
        </w:rPr>
      </w:pPr>
      <w:r w:rsidRPr="0007529F">
        <w:rPr>
          <w:rFonts w:ascii="Times New Roman" w:hAnsi="Times New Roman" w:cs="Times New Roman"/>
          <w:b/>
          <w:sz w:val="24"/>
          <w:szCs w:val="24"/>
        </w:rPr>
        <w:lastRenderedPageBreak/>
        <w:t>Think about some action that you think has moral significance.</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The consequences should not direct actions, but th</w:t>
      </w:r>
      <w:bookmarkStart w:id="0" w:name="_GoBack"/>
      <w:bookmarkEnd w:id="0"/>
      <w:r w:rsidRPr="0010277E">
        <w:rPr>
          <w:rFonts w:ascii="Times New Roman" w:hAnsi="Times New Roman" w:cs="Times New Roman"/>
          <w:sz w:val="24"/>
          <w:szCs w:val="24"/>
        </w:rPr>
        <w:t xml:space="preserve">ey should be directed with </w:t>
      </w:r>
      <w:r w:rsidR="0096788D">
        <w:rPr>
          <w:rFonts w:ascii="Times New Roman" w:hAnsi="Times New Roman" w:cs="Times New Roman"/>
          <w:sz w:val="24"/>
          <w:szCs w:val="24"/>
        </w:rPr>
        <w:t xml:space="preserve">a </w:t>
      </w:r>
      <w:r w:rsidRPr="0010277E">
        <w:rPr>
          <w:rFonts w:ascii="Times New Roman" w:hAnsi="Times New Roman" w:cs="Times New Roman"/>
          <w:sz w:val="24"/>
          <w:szCs w:val="24"/>
        </w:rPr>
        <w:t xml:space="preserve">reason. Therefore, when acting the best thing should be the basis for acting and not the consequences. One of the actions that will have a moral significance, for example, is when an individual finds </w:t>
      </w:r>
      <w:r w:rsidR="0096788D" w:rsidRPr="0010277E">
        <w:rPr>
          <w:rFonts w:ascii="Times New Roman" w:hAnsi="Times New Roman" w:cs="Times New Roman"/>
          <w:sz w:val="24"/>
          <w:szCs w:val="24"/>
        </w:rPr>
        <w:t>someone (</w:t>
      </w:r>
      <w:r w:rsidRPr="0010277E">
        <w:rPr>
          <w:rFonts w:ascii="Times New Roman" w:hAnsi="Times New Roman" w:cs="Times New Roman"/>
          <w:sz w:val="24"/>
          <w:szCs w:val="24"/>
        </w:rPr>
        <w:t xml:space="preserve">probably a kid) stealing and decides not to report the matter because he knows that the person is doing the same because of a starving family. In essence, the failure to report is wrong because it violates the very regulations that define what is socially acceptable. However, these actions by the boy are done with goodwill mainly, for example, to fend for an ailing mother. The actions significantly satisfy the natural desires of happiness and wellbeing, and it is an ideal morality that originates from the individual's heart. This, therefore, will provide an opportunity for an individual to be subjective and encourage original thought into the matter. What constitutes the good is usually based on individual choices of what represents what is good. Morality is not confined to </w:t>
      </w:r>
      <w:r w:rsidR="0007529F">
        <w:rPr>
          <w:rFonts w:ascii="Times New Roman" w:hAnsi="Times New Roman" w:cs="Times New Roman"/>
          <w:sz w:val="24"/>
          <w:szCs w:val="24"/>
        </w:rPr>
        <w:t xml:space="preserve">an </w:t>
      </w:r>
      <w:r w:rsidR="0096788D">
        <w:rPr>
          <w:rFonts w:ascii="Times New Roman" w:hAnsi="Times New Roman" w:cs="Times New Roman"/>
          <w:sz w:val="24"/>
          <w:szCs w:val="24"/>
        </w:rPr>
        <w:t>individual’s</w:t>
      </w:r>
      <w:r w:rsidRPr="0010277E">
        <w:rPr>
          <w:rFonts w:ascii="Times New Roman" w:hAnsi="Times New Roman" w:cs="Times New Roman"/>
          <w:sz w:val="24"/>
          <w:szCs w:val="24"/>
        </w:rPr>
        <w:t xml:space="preserve"> feelings of what should</w:t>
      </w:r>
      <w:r w:rsidR="0096788D">
        <w:rPr>
          <w:rFonts w:ascii="Times New Roman" w:hAnsi="Times New Roman" w:cs="Times New Roman"/>
          <w:sz w:val="24"/>
          <w:szCs w:val="24"/>
        </w:rPr>
        <w:t xml:space="preserve"> be done right but instead, it involves the </w:t>
      </w:r>
      <w:r w:rsidRPr="0010277E">
        <w:rPr>
          <w:rFonts w:ascii="Times New Roman" w:hAnsi="Times New Roman" w:cs="Times New Roman"/>
          <w:sz w:val="24"/>
          <w:szCs w:val="24"/>
        </w:rPr>
        <w:t xml:space="preserve">concerns for other people as well. </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Being good is concerned wallows for knowledge and truth to take its course, and the form of good does not explain events in the physical worl</w:t>
      </w:r>
      <w:r>
        <w:rPr>
          <w:rFonts w:ascii="Times New Roman" w:hAnsi="Times New Roman" w:cs="Times New Roman"/>
          <w:sz w:val="24"/>
          <w:szCs w:val="24"/>
        </w:rPr>
        <w:t>d but rather the heart (Gail, 2003</w:t>
      </w:r>
      <w:r w:rsidRPr="0010277E">
        <w:rPr>
          <w:rFonts w:ascii="Times New Roman" w:hAnsi="Times New Roman" w:cs="Times New Roman"/>
          <w:sz w:val="24"/>
          <w:szCs w:val="24"/>
        </w:rPr>
        <w:t>). Therefore, although one can protect themselves, there is no concern for the sake of other people. Morality is guided by three principles which are usually natural and the aim is to ensure harmony and fair play between individuals, to ensure that we good people to have a good society.</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 xml:space="preserve">In this case, reporting the boy might be the right thing to do but does because it socially accepted. However, reporting the boy might not be a good thing because examining the actions one will find that it is done for the general wellbeing of the boy’s family. Furthermore, although </w:t>
      </w:r>
      <w:r w:rsidRPr="0010277E">
        <w:rPr>
          <w:rFonts w:ascii="Times New Roman" w:hAnsi="Times New Roman" w:cs="Times New Roman"/>
          <w:sz w:val="24"/>
          <w:szCs w:val="24"/>
        </w:rPr>
        <w:lastRenderedPageBreak/>
        <w:t>the actions are wrong, the intentions were not intended for hurting anyone but for befitting another person.</w:t>
      </w:r>
    </w:p>
    <w:p w:rsidR="0010277E" w:rsidRPr="0096788D" w:rsidRDefault="0010277E" w:rsidP="0010277E">
      <w:pPr>
        <w:spacing w:line="480" w:lineRule="auto"/>
        <w:jc w:val="both"/>
        <w:rPr>
          <w:rFonts w:ascii="Times New Roman" w:hAnsi="Times New Roman" w:cs="Times New Roman"/>
          <w:b/>
          <w:sz w:val="24"/>
          <w:szCs w:val="24"/>
        </w:rPr>
      </w:pPr>
      <w:r w:rsidRPr="0096788D">
        <w:rPr>
          <w:rFonts w:ascii="Times New Roman" w:hAnsi="Times New Roman" w:cs="Times New Roman"/>
          <w:b/>
          <w:sz w:val="24"/>
          <w:szCs w:val="24"/>
        </w:rPr>
        <w:t xml:space="preserve">Describe some scenario involving a choice or action that you think sets up a moral quandary (it could be someone stealing bread to save their family, for example). </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Let's say there is a woman probably obese that is leading a group of individuals out of a cave and because of being pregnant she is stuck at the mouth of the cave. All over sudden there are high tides from</w:t>
      </w:r>
      <w:r w:rsidR="0096788D">
        <w:rPr>
          <w:rFonts w:ascii="Times New Roman" w:hAnsi="Times New Roman" w:cs="Times New Roman"/>
          <w:sz w:val="24"/>
          <w:szCs w:val="24"/>
        </w:rPr>
        <w:t xml:space="preserve"> the oceans and which will sen</w:t>
      </w:r>
      <w:r w:rsidR="0007529F">
        <w:rPr>
          <w:rFonts w:ascii="Times New Roman" w:hAnsi="Times New Roman" w:cs="Times New Roman"/>
          <w:sz w:val="24"/>
          <w:szCs w:val="24"/>
        </w:rPr>
        <w:t>d</w:t>
      </w:r>
      <w:r w:rsidRPr="0010277E">
        <w:rPr>
          <w:rFonts w:ascii="Times New Roman" w:hAnsi="Times New Roman" w:cs="Times New Roman"/>
          <w:sz w:val="24"/>
          <w:szCs w:val="24"/>
        </w:rPr>
        <w:t xml:space="preserve"> everyone in the cave unless the woman is unstuck from the opening of the cave. However, the interesting part is that the woman head is already out of the cave which means she will survive the ocean water brought about by the high tides. Fortunately, among the group members, someone has a dynamite stick. All the efforts have been made, and the only option is to use the dynamite to unstuck the woman so that they are all saved from the tide. However, blowing will kill the pregnant woman.</w:t>
      </w:r>
    </w:p>
    <w:p w:rsidR="0010277E" w:rsidRPr="0010277E" w:rsidRDefault="0010277E" w:rsidP="0010277E">
      <w:pPr>
        <w:spacing w:line="480" w:lineRule="auto"/>
        <w:ind w:firstLine="720"/>
        <w:jc w:val="both"/>
        <w:rPr>
          <w:rFonts w:ascii="Times New Roman" w:hAnsi="Times New Roman" w:cs="Times New Roman"/>
          <w:sz w:val="24"/>
          <w:szCs w:val="24"/>
        </w:rPr>
      </w:pPr>
      <w:r w:rsidRPr="0010277E">
        <w:rPr>
          <w:rFonts w:ascii="Times New Roman" w:hAnsi="Times New Roman" w:cs="Times New Roman"/>
          <w:sz w:val="24"/>
          <w:szCs w:val="24"/>
        </w:rPr>
        <w:t xml:space="preserve">This scenario presents a moral dilemma which is difficult because of the lives of every individual in the cave matters. However, killing the woman is not an option especially with regards to her biological conditions, Actions, in this case, calls for sacrifice and because the pregnant woman has a higher probability of survival and because of the unborn infant individuals within the cave should consider sparing the life of the woman as an act of goodwill. </w:t>
      </w: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ind w:firstLine="720"/>
        <w:jc w:val="both"/>
        <w:rPr>
          <w:rFonts w:ascii="Times New Roman" w:hAnsi="Times New Roman" w:cs="Times New Roman"/>
          <w:sz w:val="24"/>
          <w:szCs w:val="24"/>
        </w:rPr>
      </w:pPr>
    </w:p>
    <w:p w:rsidR="0010277E" w:rsidRPr="0010277E" w:rsidRDefault="0010277E" w:rsidP="0010277E">
      <w:pPr>
        <w:spacing w:line="480" w:lineRule="auto"/>
        <w:jc w:val="both"/>
        <w:rPr>
          <w:rFonts w:ascii="Times New Roman" w:hAnsi="Times New Roman" w:cs="Times New Roman"/>
          <w:sz w:val="24"/>
          <w:szCs w:val="24"/>
        </w:rPr>
      </w:pPr>
    </w:p>
    <w:p w:rsidR="0010277E" w:rsidRPr="0010277E" w:rsidRDefault="0010277E" w:rsidP="0010277E">
      <w:pPr>
        <w:spacing w:line="480" w:lineRule="auto"/>
        <w:ind w:firstLine="720"/>
        <w:jc w:val="center"/>
        <w:rPr>
          <w:rFonts w:ascii="Times New Roman" w:hAnsi="Times New Roman" w:cs="Times New Roman"/>
          <w:sz w:val="24"/>
          <w:szCs w:val="24"/>
        </w:rPr>
      </w:pPr>
      <w:r w:rsidRPr="0010277E">
        <w:rPr>
          <w:rFonts w:ascii="Times New Roman" w:hAnsi="Times New Roman" w:cs="Times New Roman"/>
          <w:sz w:val="24"/>
          <w:szCs w:val="24"/>
        </w:rPr>
        <w:lastRenderedPageBreak/>
        <w:t>Reference</w:t>
      </w:r>
    </w:p>
    <w:p w:rsidR="00632050" w:rsidRPr="0010277E" w:rsidRDefault="0010277E" w:rsidP="0010277E">
      <w:pPr>
        <w:spacing w:line="480" w:lineRule="auto"/>
        <w:jc w:val="both"/>
        <w:rPr>
          <w:rFonts w:ascii="Times New Roman" w:hAnsi="Times New Roman" w:cs="Times New Roman"/>
          <w:sz w:val="24"/>
          <w:szCs w:val="24"/>
        </w:rPr>
      </w:pPr>
      <w:r w:rsidRPr="0010277E">
        <w:rPr>
          <w:rFonts w:ascii="Times New Roman" w:hAnsi="Times New Roman" w:cs="Times New Roman"/>
          <w:sz w:val="24"/>
          <w:szCs w:val="24"/>
        </w:rPr>
        <w:t>Fine, Gail (2003). Plato on understanding and Forms. New York: Oxford University Press. p. 350. ISBN 0-19-924559-2</w:t>
      </w:r>
    </w:p>
    <w:sectPr w:rsidR="00632050" w:rsidRPr="0010277E" w:rsidSect="009678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CDB" w:rsidRDefault="00E82CDB" w:rsidP="00AA2F89">
      <w:pPr>
        <w:spacing w:after="0" w:line="240" w:lineRule="auto"/>
      </w:pPr>
      <w:r>
        <w:separator/>
      </w:r>
    </w:p>
  </w:endnote>
  <w:endnote w:type="continuationSeparator" w:id="0">
    <w:p w:rsidR="00E82CDB" w:rsidRDefault="00E82CDB" w:rsidP="00AA2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CDB" w:rsidRDefault="00E82CDB" w:rsidP="00AA2F89">
      <w:pPr>
        <w:spacing w:after="0" w:line="240" w:lineRule="auto"/>
      </w:pPr>
      <w:r>
        <w:separator/>
      </w:r>
    </w:p>
  </w:footnote>
  <w:footnote w:type="continuationSeparator" w:id="0">
    <w:p w:rsidR="00E82CDB" w:rsidRDefault="00E82CDB" w:rsidP="00AA2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7677758"/>
      <w:docPartObj>
        <w:docPartGallery w:val="Page Numbers (Top of Page)"/>
        <w:docPartUnique/>
      </w:docPartObj>
    </w:sdtPr>
    <w:sdtEndPr>
      <w:rPr>
        <w:noProof/>
      </w:rPr>
    </w:sdtEndPr>
    <w:sdtContent>
      <w:p w:rsidR="00AA2F89" w:rsidRPr="0096788D" w:rsidRDefault="0096788D">
        <w:pPr>
          <w:pStyle w:val="Header"/>
          <w:rPr>
            <w:rFonts w:ascii="Times New Roman" w:hAnsi="Times New Roman" w:cs="Times New Roman"/>
            <w:sz w:val="24"/>
            <w:szCs w:val="24"/>
          </w:rPr>
        </w:pPr>
        <w:r w:rsidRPr="0096788D">
          <w:rPr>
            <w:rFonts w:ascii="Times New Roman" w:hAnsi="Times New Roman" w:cs="Times New Roman"/>
            <w:sz w:val="24"/>
            <w:szCs w:val="24"/>
          </w:rPr>
          <w:t>DISCUSSION</w:t>
        </w:r>
        <w:r w:rsidRPr="0096788D">
          <w:rPr>
            <w:rFonts w:ascii="Times New Roman" w:hAnsi="Times New Roman" w:cs="Times New Roman"/>
            <w:sz w:val="24"/>
            <w:szCs w:val="24"/>
          </w:rPr>
          <w:tab/>
        </w:r>
        <w:r w:rsidRPr="0096788D">
          <w:rPr>
            <w:rFonts w:ascii="Times New Roman" w:hAnsi="Times New Roman" w:cs="Times New Roman"/>
            <w:sz w:val="24"/>
            <w:szCs w:val="24"/>
          </w:rPr>
          <w:tab/>
        </w:r>
        <w:r w:rsidRPr="0096788D">
          <w:rPr>
            <w:rFonts w:ascii="Times New Roman" w:hAnsi="Times New Roman" w:cs="Times New Roman"/>
            <w:sz w:val="24"/>
            <w:szCs w:val="24"/>
          </w:rPr>
          <w:fldChar w:fldCharType="begin"/>
        </w:r>
        <w:r w:rsidRPr="0096788D">
          <w:rPr>
            <w:rFonts w:ascii="Times New Roman" w:hAnsi="Times New Roman" w:cs="Times New Roman"/>
            <w:sz w:val="24"/>
            <w:szCs w:val="24"/>
          </w:rPr>
          <w:instrText xml:space="preserve"> PAGE   \* MERGEFORMAT </w:instrText>
        </w:r>
        <w:r w:rsidRPr="0096788D">
          <w:rPr>
            <w:rFonts w:ascii="Times New Roman" w:hAnsi="Times New Roman" w:cs="Times New Roman"/>
            <w:sz w:val="24"/>
            <w:szCs w:val="24"/>
          </w:rPr>
          <w:fldChar w:fldCharType="separate"/>
        </w:r>
        <w:r w:rsidR="0007529F">
          <w:rPr>
            <w:rFonts w:ascii="Times New Roman" w:hAnsi="Times New Roman" w:cs="Times New Roman"/>
            <w:noProof/>
            <w:sz w:val="24"/>
            <w:szCs w:val="24"/>
          </w:rPr>
          <w:t>4</w:t>
        </w:r>
        <w:r w:rsidRPr="0096788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F89" w:rsidRPr="0096788D" w:rsidRDefault="0096788D" w:rsidP="0096788D">
    <w:pPr>
      <w:pStyle w:val="Header"/>
      <w:jc w:val="right"/>
      <w:rPr>
        <w:rFonts w:ascii="Times New Roman" w:hAnsi="Times New Roman" w:cs="Times New Roman"/>
        <w:sz w:val="24"/>
        <w:szCs w:val="24"/>
      </w:rPr>
    </w:pPr>
    <w:r w:rsidRPr="0096788D">
      <w:rPr>
        <w:rFonts w:ascii="Times New Roman" w:hAnsi="Times New Roman" w:cs="Times New Roman"/>
        <w:sz w:val="24"/>
        <w:szCs w:val="24"/>
      </w:rPr>
      <w:t xml:space="preserve">Running head: DISCUSSION </w:t>
    </w:r>
    <w:r w:rsidRPr="0096788D">
      <w:rPr>
        <w:rFonts w:ascii="Times New Roman" w:hAnsi="Times New Roman" w:cs="Times New Roman"/>
        <w:sz w:val="24"/>
        <w:szCs w:val="24"/>
      </w:rPr>
      <w:tab/>
    </w:r>
    <w:r w:rsidRPr="0096788D">
      <w:rPr>
        <w:rFonts w:ascii="Times New Roman" w:hAnsi="Times New Roman" w:cs="Times New Roman"/>
        <w:sz w:val="24"/>
        <w:szCs w:val="24"/>
      </w:rPr>
      <w:tab/>
    </w:r>
    <w:sdt>
      <w:sdtPr>
        <w:rPr>
          <w:rFonts w:ascii="Times New Roman" w:hAnsi="Times New Roman" w:cs="Times New Roman"/>
          <w:sz w:val="24"/>
          <w:szCs w:val="24"/>
        </w:rPr>
        <w:id w:val="-148437869"/>
        <w:docPartObj>
          <w:docPartGallery w:val="Page Numbers (Top of Page)"/>
          <w:docPartUnique/>
        </w:docPartObj>
      </w:sdtPr>
      <w:sdtEndPr>
        <w:rPr>
          <w:noProof/>
        </w:rPr>
      </w:sdtEndPr>
      <w:sdtContent>
        <w:r w:rsidRPr="0096788D">
          <w:rPr>
            <w:rFonts w:ascii="Times New Roman" w:hAnsi="Times New Roman" w:cs="Times New Roman"/>
            <w:sz w:val="24"/>
            <w:szCs w:val="24"/>
          </w:rPr>
          <w:fldChar w:fldCharType="begin"/>
        </w:r>
        <w:r w:rsidRPr="0096788D">
          <w:rPr>
            <w:rFonts w:ascii="Times New Roman" w:hAnsi="Times New Roman" w:cs="Times New Roman"/>
            <w:sz w:val="24"/>
            <w:szCs w:val="24"/>
          </w:rPr>
          <w:instrText xml:space="preserve"> PAGE   \* MERGEFORMAT </w:instrText>
        </w:r>
        <w:r w:rsidRPr="0096788D">
          <w:rPr>
            <w:rFonts w:ascii="Times New Roman" w:hAnsi="Times New Roman" w:cs="Times New Roman"/>
            <w:sz w:val="24"/>
            <w:szCs w:val="24"/>
          </w:rPr>
          <w:fldChar w:fldCharType="separate"/>
        </w:r>
        <w:r w:rsidR="0007529F">
          <w:rPr>
            <w:rFonts w:ascii="Times New Roman" w:hAnsi="Times New Roman" w:cs="Times New Roman"/>
            <w:noProof/>
            <w:sz w:val="24"/>
            <w:szCs w:val="24"/>
          </w:rPr>
          <w:t>1</w:t>
        </w:r>
        <w:r w:rsidRPr="009678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1A"/>
    <w:rsid w:val="000239C7"/>
    <w:rsid w:val="0007529F"/>
    <w:rsid w:val="000F631A"/>
    <w:rsid w:val="0010277E"/>
    <w:rsid w:val="001519BF"/>
    <w:rsid w:val="001E1009"/>
    <w:rsid w:val="001E438C"/>
    <w:rsid w:val="00310D89"/>
    <w:rsid w:val="00430512"/>
    <w:rsid w:val="0047053A"/>
    <w:rsid w:val="00632050"/>
    <w:rsid w:val="007A138B"/>
    <w:rsid w:val="008400B0"/>
    <w:rsid w:val="0096788D"/>
    <w:rsid w:val="009F4631"/>
    <w:rsid w:val="00A35817"/>
    <w:rsid w:val="00AA2F89"/>
    <w:rsid w:val="00C5394B"/>
    <w:rsid w:val="00D40444"/>
    <w:rsid w:val="00D62A4B"/>
    <w:rsid w:val="00E82CDB"/>
    <w:rsid w:val="00FE6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814DD6-F1BC-4FD8-B86D-1CA95513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3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F89"/>
  </w:style>
  <w:style w:type="paragraph" w:styleId="Footer">
    <w:name w:val="footer"/>
    <w:basedOn w:val="Normal"/>
    <w:link w:val="FooterChar"/>
    <w:uiPriority w:val="99"/>
    <w:unhideWhenUsed/>
    <w:rsid w:val="00AA2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F89"/>
  </w:style>
  <w:style w:type="character" w:styleId="HTMLCite">
    <w:name w:val="HTML Cite"/>
    <w:basedOn w:val="DefaultParagraphFont"/>
    <w:uiPriority w:val="99"/>
    <w:semiHidden/>
    <w:unhideWhenUsed/>
    <w:rsid w:val="00632050"/>
    <w:rPr>
      <w:i/>
      <w:iCs/>
    </w:rPr>
  </w:style>
  <w:style w:type="character" w:styleId="Hyperlink">
    <w:name w:val="Hyperlink"/>
    <w:basedOn w:val="DefaultParagraphFont"/>
    <w:uiPriority w:val="99"/>
    <w:semiHidden/>
    <w:unhideWhenUsed/>
    <w:rsid w:val="006320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11184">
      <w:bodyDiv w:val="1"/>
      <w:marLeft w:val="0"/>
      <w:marRight w:val="0"/>
      <w:marTop w:val="0"/>
      <w:marBottom w:val="0"/>
      <w:divBdr>
        <w:top w:val="none" w:sz="0" w:space="0" w:color="auto"/>
        <w:left w:val="none" w:sz="0" w:space="0" w:color="auto"/>
        <w:bottom w:val="none" w:sz="0" w:space="0" w:color="auto"/>
        <w:right w:val="none" w:sz="0" w:space="0" w:color="auto"/>
      </w:divBdr>
    </w:div>
    <w:div w:id="249045569">
      <w:bodyDiv w:val="1"/>
      <w:marLeft w:val="0"/>
      <w:marRight w:val="0"/>
      <w:marTop w:val="0"/>
      <w:marBottom w:val="0"/>
      <w:divBdr>
        <w:top w:val="none" w:sz="0" w:space="0" w:color="auto"/>
        <w:left w:val="none" w:sz="0" w:space="0" w:color="auto"/>
        <w:bottom w:val="none" w:sz="0" w:space="0" w:color="auto"/>
        <w:right w:val="none" w:sz="0" w:space="0" w:color="auto"/>
      </w:divBdr>
      <w:divsChild>
        <w:div w:id="188999389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Jackson</dc:creator>
  <cp:lastModifiedBy>Kelvin Jackson</cp:lastModifiedBy>
  <cp:revision>2</cp:revision>
  <dcterms:created xsi:type="dcterms:W3CDTF">2019-04-17T09:02:00Z</dcterms:created>
  <dcterms:modified xsi:type="dcterms:W3CDTF">2019-04-17T09:02:00Z</dcterms:modified>
</cp:coreProperties>
</file>